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E8" w:rsidRDefault="00E329E8" w:rsidP="00E329E8">
      <w:pPr>
        <w:jc w:val="center"/>
      </w:pPr>
    </w:p>
    <w:p w:rsidR="00E329E8" w:rsidRPr="00E329E8" w:rsidRDefault="00E329E8" w:rsidP="00E329E8">
      <w:pPr>
        <w:jc w:val="center"/>
        <w:rPr>
          <w:rFonts w:ascii="Arial" w:hAnsi="Arial" w:cs="Arial"/>
          <w:b/>
          <w:color w:val="C00000"/>
          <w:sz w:val="32"/>
        </w:rPr>
      </w:pPr>
      <w:r w:rsidRPr="00E329E8">
        <w:rPr>
          <w:rFonts w:ascii="Arial" w:hAnsi="Arial" w:cs="Arial"/>
          <w:b/>
          <w:color w:val="C00000"/>
          <w:sz w:val="32"/>
        </w:rPr>
        <w:t>LE VIN AU SOLDAT</w:t>
      </w:r>
      <w:r w:rsidR="008660F1">
        <w:rPr>
          <w:rFonts w:ascii="Arial" w:hAnsi="Arial" w:cs="Arial"/>
          <w:b/>
          <w:color w:val="C00000"/>
          <w:sz w:val="32"/>
        </w:rPr>
        <w:t xml:space="preserve"> - 1915</w:t>
      </w:r>
    </w:p>
    <w:p w:rsidR="00E329E8" w:rsidRDefault="00E329E8" w:rsidP="00E329E8">
      <w:pPr>
        <w:jc w:val="center"/>
      </w:pPr>
    </w:p>
    <w:p w:rsidR="00A7449B" w:rsidRDefault="00E329E8" w:rsidP="00E329E8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886325" cy="6956136"/>
            <wp:effectExtent l="38100" t="19050" r="28575" b="16164"/>
            <wp:docPr id="1" name="Image 2" descr="C:\Users\Claudine\Desktop\ALAIN HUC\DSC02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Claudine\Desktop\ALAIN HUC\DSC026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147" t="6889" r="9074" b="23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956136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449B" w:rsidSect="00A7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29E8"/>
    <w:rsid w:val="00450D57"/>
    <w:rsid w:val="005E5E14"/>
    <w:rsid w:val="008660F1"/>
    <w:rsid w:val="00A7449B"/>
    <w:rsid w:val="00E329E8"/>
    <w:rsid w:val="00FC5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E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2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29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</dc:creator>
  <cp:lastModifiedBy>Claudine</cp:lastModifiedBy>
  <cp:revision>2</cp:revision>
  <dcterms:created xsi:type="dcterms:W3CDTF">2014-04-24T09:39:00Z</dcterms:created>
  <dcterms:modified xsi:type="dcterms:W3CDTF">2014-04-24T09:41:00Z</dcterms:modified>
</cp:coreProperties>
</file>